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B9" w:rsidRDefault="000E5EB9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Annual Schedule of Regular Board Meetings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(Third Tuesday of each month)</w:t>
      </w:r>
      <w:r>
        <w:rPr>
          <w:rFonts w:ascii="Arial" w:hAnsi="Arial" w:cs="Arial"/>
          <w:color w:val="000000"/>
          <w:sz w:val="20"/>
          <w:szCs w:val="20"/>
          <w:lang w:val="en"/>
        </w:rPr>
        <w:br/>
        <w:t> </w:t>
      </w:r>
    </w:p>
    <w:p w:rsidR="000E5EB9" w:rsidRDefault="00783F29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FY 2017-18</w:t>
      </w:r>
    </w:p>
    <w:p w:rsidR="000E5EB9" w:rsidRDefault="00783F29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July 18, 2017</w:t>
      </w:r>
    </w:p>
    <w:p w:rsidR="000E5EB9" w:rsidRDefault="00783F29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August 15, 2017</w:t>
      </w:r>
    </w:p>
    <w:p w:rsidR="000E5EB9" w:rsidRDefault="00783F29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September 19, 2017</w:t>
      </w:r>
    </w:p>
    <w:p w:rsidR="000E5EB9" w:rsidRDefault="00783F29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October 17, 2017</w:t>
      </w:r>
    </w:p>
    <w:p w:rsidR="000E5EB9" w:rsidRDefault="00783F29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November 21, 2017</w:t>
      </w:r>
    </w:p>
    <w:p w:rsidR="000E5EB9" w:rsidRDefault="00783F29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December 19, 2017</w:t>
      </w:r>
      <w:r w:rsidR="000E5EB9">
        <w:rPr>
          <w:rFonts w:ascii="Arial" w:hAnsi="Arial" w:cs="Arial"/>
          <w:color w:val="000000"/>
          <w:sz w:val="20"/>
          <w:szCs w:val="20"/>
          <w:lang w:val="en"/>
        </w:rPr>
        <w:br/>
        <w:t> </w:t>
      </w:r>
    </w:p>
    <w:p w:rsidR="000E5EB9" w:rsidRDefault="00CD263E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January 16, 2018</w:t>
      </w:r>
    </w:p>
    <w:p w:rsidR="000E5EB9" w:rsidRDefault="00CD263E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February 20, 2018</w:t>
      </w:r>
    </w:p>
    <w:p w:rsidR="000E5EB9" w:rsidRDefault="00CD263E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March 20, 2018</w:t>
      </w:r>
    </w:p>
    <w:p w:rsidR="000E5EB9" w:rsidRDefault="00CD263E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April 17, 2018</w:t>
      </w:r>
    </w:p>
    <w:p w:rsidR="000E5EB9" w:rsidRDefault="000E5EB9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M</w:t>
      </w:r>
      <w:r w:rsidR="00CD263E">
        <w:rPr>
          <w:rStyle w:val="Strong"/>
          <w:rFonts w:ascii="Arial" w:hAnsi="Arial" w:cs="Arial"/>
          <w:color w:val="000000"/>
          <w:sz w:val="20"/>
          <w:szCs w:val="20"/>
          <w:lang w:val="en"/>
        </w:rPr>
        <w:t>ay 15, 2018</w:t>
      </w:r>
    </w:p>
    <w:p w:rsidR="000E5EB9" w:rsidRDefault="00CD263E" w:rsidP="000E5EB9">
      <w:pPr>
        <w:pStyle w:val="NormalWeb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000000"/>
          <w:sz w:val="20"/>
          <w:szCs w:val="20"/>
          <w:lang w:val="en"/>
        </w:rPr>
        <w:t>June 19, 2018</w:t>
      </w:r>
    </w:p>
    <w:p w:rsidR="0076541B" w:rsidRPr="000E5EB9" w:rsidRDefault="0076541B">
      <w:pPr>
        <w:rPr>
          <w:sz w:val="24"/>
          <w:szCs w:val="24"/>
        </w:rPr>
      </w:pPr>
      <w:bookmarkStart w:id="0" w:name="_GoBack"/>
      <w:bookmarkEnd w:id="0"/>
    </w:p>
    <w:sectPr w:rsidR="0076541B" w:rsidRPr="000E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B9"/>
    <w:rsid w:val="000E5EB9"/>
    <w:rsid w:val="0076541B"/>
    <w:rsid w:val="00783F29"/>
    <w:rsid w:val="00C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5E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5E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76288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398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jclayton</dc:creator>
  <cp:lastModifiedBy>jclayton</cp:lastModifiedBy>
  <cp:revision>2</cp:revision>
  <dcterms:created xsi:type="dcterms:W3CDTF">2016-06-09T16:15:00Z</dcterms:created>
  <dcterms:modified xsi:type="dcterms:W3CDTF">2017-06-13T15:45:00Z</dcterms:modified>
</cp:coreProperties>
</file>